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2C70D3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БЕРЕНЧЕ ОПЕРАТИВ ПРОГНОЗ</w:t>
      </w:r>
    </w:p>
    <w:p w:rsidR="00E116CF" w:rsidRPr="00856140" w:rsidRDefault="002C70D3">
      <w:pPr>
        <w:pStyle w:val="a3"/>
        <w:ind w:left="2289" w:right="2166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A94215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2022 елның </w:t>
      </w:r>
      <w:r w:rsidR="00A17821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майга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p w:rsidR="00E116CF" w:rsidRPr="00856140" w:rsidRDefault="00E116CF" w:rsidP="00EF1257">
      <w:pPr>
        <w:pStyle w:val="1"/>
        <w:tabs>
          <w:tab w:val="left" w:pos="1817"/>
          <w:tab w:val="left" w:pos="1818"/>
        </w:tabs>
        <w:spacing w:before="4" w:after="2" w:line="240" w:lineRule="auto"/>
        <w:ind w:left="1105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1257" w:rsidRDefault="00EF1257" w:rsidP="00EF1257">
      <w:pPr>
        <w:outlineLvl w:val="0"/>
        <w:rPr>
          <w:b/>
          <w:bCs/>
          <w:sz w:val="4"/>
          <w:szCs w:val="4"/>
          <w:u w:val="single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693"/>
        <w:gridCol w:w="7792"/>
      </w:tblGrid>
      <w:tr w:rsidR="00EF1257" w:rsidTr="00EF1257">
        <w:trPr>
          <w:trHeight w:val="19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F1257" w:rsidRDefault="00EF1257">
            <w:pPr>
              <w:ind w:left="34"/>
              <w:jc w:val="center"/>
              <w:outlineLvl w:val="0"/>
              <w:rPr>
                <w:b/>
                <w:sz w:val="28"/>
                <w:szCs w:val="28"/>
              </w:rPr>
            </w:pPr>
            <w:r w:rsidRPr="00EF1257">
              <w:rPr>
                <w:b/>
              </w:rPr>
              <w:t>Уңайсыз метеорологик күренеш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17821" w:rsidRPr="00A17821" w:rsidRDefault="00A17821" w:rsidP="00A17821">
            <w:pPr>
              <w:snapToGrid w:val="0"/>
              <w:ind w:firstLine="459"/>
              <w:jc w:val="both"/>
              <w:outlineLvl w:val="0"/>
              <w:rPr>
                <w:rFonts w:ascii="Arial" w:hAnsi="Arial" w:cs="Arial"/>
                <w:color w:val="5B5B5B"/>
                <w:shd w:val="clear" w:color="auto" w:fill="F7F8F9"/>
              </w:rPr>
            </w:pPr>
            <w:r w:rsidRPr="00A17821">
              <w:rPr>
                <w:rFonts w:ascii="Arial" w:hAnsi="Arial" w:cs="Arial"/>
                <w:color w:val="5B5B5B"/>
                <w:shd w:val="clear" w:color="auto" w:fill="F7F8F9"/>
              </w:rPr>
              <w:t>Консультация - кисәтү</w:t>
            </w:r>
          </w:p>
          <w:p w:rsidR="00A17821" w:rsidRPr="00A17821" w:rsidRDefault="00A17821" w:rsidP="00A17821">
            <w:pPr>
              <w:snapToGrid w:val="0"/>
              <w:ind w:firstLine="459"/>
              <w:jc w:val="both"/>
              <w:outlineLvl w:val="0"/>
              <w:rPr>
                <w:rFonts w:ascii="Arial" w:hAnsi="Arial" w:cs="Arial"/>
                <w:color w:val="5B5B5B"/>
                <w:shd w:val="clear" w:color="auto" w:fill="F7F8F9"/>
              </w:rPr>
            </w:pPr>
            <w:r w:rsidRPr="00A17821">
              <w:rPr>
                <w:rFonts w:ascii="Arial" w:hAnsi="Arial" w:cs="Arial"/>
                <w:color w:val="5B5B5B"/>
                <w:shd w:val="clear" w:color="auto" w:fill="F7F8F9"/>
              </w:rPr>
              <w:t>2022 елның 5 маенда 6 сәгатьтән 18 сәгатькә кадәр метеорология күренешенең интенсивлыгы турында</w:t>
            </w:r>
          </w:p>
          <w:p w:rsidR="00EF1257" w:rsidRPr="00A32410" w:rsidRDefault="00A17821" w:rsidP="00A17821">
            <w:pPr>
              <w:snapToGrid w:val="0"/>
              <w:ind w:firstLine="459"/>
              <w:jc w:val="both"/>
              <w:outlineLvl w:val="0"/>
              <w:rPr>
                <w:b/>
                <w:bCs/>
                <w:szCs w:val="24"/>
              </w:rPr>
            </w:pPr>
            <w:r w:rsidRPr="00A17821">
              <w:rPr>
                <w:rFonts w:ascii="Arial" w:hAnsi="Arial" w:cs="Arial"/>
                <w:color w:val="5B5B5B"/>
                <w:shd w:val="clear" w:color="auto" w:fill="F7F8F9"/>
              </w:rPr>
              <w:t>2022 елның 5 маенда Татарстан Республикасы территориясендә һәм Казан шәһәрендә урыны-урыны белән көчле төньяк-көнбатыштан көчле җил көтелә, көнбатыштан искән җил 15-20 м/с.</w:t>
            </w:r>
          </w:p>
        </w:tc>
      </w:tr>
    </w:tbl>
    <w:p w:rsidR="00F8381E" w:rsidRDefault="00F8381E" w:rsidP="00606E6B">
      <w:pPr>
        <w:pStyle w:val="a3"/>
        <w:spacing w:before="4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7821" w:rsidRPr="00A17821" w:rsidRDefault="00A17821" w:rsidP="00A17821">
      <w:pPr>
        <w:pStyle w:val="a3"/>
        <w:spacing w:before="4"/>
        <w:rPr>
          <w:rFonts w:ascii="Arial" w:hAnsi="Arial" w:cs="Arial"/>
          <w:color w:val="5B5B5B"/>
          <w:shd w:val="clear" w:color="auto" w:fill="F7F8F9"/>
        </w:rPr>
      </w:pPr>
      <w:r w:rsidRPr="00A17821">
        <w:rPr>
          <w:rFonts w:ascii="Arial" w:hAnsi="Arial" w:cs="Arial"/>
          <w:color w:val="5B5B5B"/>
          <w:shd w:val="clear" w:color="auto" w:fill="F7F8F9"/>
        </w:rPr>
        <w:t>2022 елның 5 маена</w:t>
      </w:r>
      <w:bookmarkStart w:id="0" w:name="_GoBack"/>
      <w:bookmarkEnd w:id="0"/>
    </w:p>
    <w:p w:rsidR="00A17821" w:rsidRPr="00A17821" w:rsidRDefault="00A17821" w:rsidP="00A17821">
      <w:pPr>
        <w:pStyle w:val="a3"/>
        <w:spacing w:before="4"/>
        <w:rPr>
          <w:rFonts w:ascii="Arial" w:hAnsi="Arial" w:cs="Arial"/>
          <w:color w:val="5B5B5B"/>
          <w:shd w:val="clear" w:color="auto" w:fill="F7F8F9"/>
        </w:rPr>
      </w:pPr>
      <w:r w:rsidRPr="00A17821">
        <w:rPr>
          <w:rFonts w:ascii="Arial" w:hAnsi="Arial" w:cs="Arial"/>
          <w:color w:val="5B5B5B"/>
          <w:shd w:val="clear" w:color="auto" w:fill="F7F8F9"/>
        </w:rPr>
        <w:t>18 сәгатьтән 4 майның 18 сәгатенә кадәр 2022 елның 5 маенда</w:t>
      </w:r>
    </w:p>
    <w:p w:rsidR="00A17821" w:rsidRPr="00A17821" w:rsidRDefault="00A17821" w:rsidP="00A17821">
      <w:pPr>
        <w:pStyle w:val="a3"/>
        <w:spacing w:before="4"/>
        <w:rPr>
          <w:rFonts w:ascii="Arial" w:hAnsi="Arial" w:cs="Arial"/>
          <w:color w:val="5B5B5B"/>
          <w:shd w:val="clear" w:color="auto" w:fill="F7F8F9"/>
        </w:rPr>
      </w:pPr>
      <w:r w:rsidRPr="00A17821">
        <w:rPr>
          <w:rFonts w:ascii="Arial" w:hAnsi="Arial" w:cs="Arial"/>
          <w:color w:val="5B5B5B"/>
          <w:shd w:val="clear" w:color="auto" w:fill="F7F8F9"/>
        </w:rPr>
        <w:t>Казан буенча:</w:t>
      </w:r>
    </w:p>
    <w:p w:rsidR="00A17821" w:rsidRPr="00A17821" w:rsidRDefault="00A17821" w:rsidP="00A17821">
      <w:pPr>
        <w:pStyle w:val="a3"/>
        <w:spacing w:before="4"/>
        <w:rPr>
          <w:rFonts w:ascii="Arial" w:hAnsi="Arial" w:cs="Arial"/>
          <w:color w:val="5B5B5B"/>
          <w:shd w:val="clear" w:color="auto" w:fill="F7F8F9"/>
        </w:rPr>
      </w:pPr>
      <w:r w:rsidRPr="00A17821">
        <w:rPr>
          <w:rFonts w:ascii="Arial" w:hAnsi="Arial" w:cs="Arial"/>
          <w:color w:val="5B5B5B"/>
          <w:shd w:val="clear" w:color="auto" w:fill="F7F8F9"/>
        </w:rPr>
        <w:t>Аязучан болытлы һава.</w:t>
      </w:r>
    </w:p>
    <w:p w:rsidR="00A17821" w:rsidRPr="00A17821" w:rsidRDefault="00A17821" w:rsidP="00A17821">
      <w:pPr>
        <w:pStyle w:val="a3"/>
        <w:spacing w:before="4"/>
        <w:rPr>
          <w:rFonts w:ascii="Arial" w:hAnsi="Arial" w:cs="Arial"/>
          <w:color w:val="5B5B5B"/>
          <w:shd w:val="clear" w:color="auto" w:fill="F7F8F9"/>
        </w:rPr>
      </w:pPr>
      <w:r w:rsidRPr="00A17821">
        <w:rPr>
          <w:rFonts w:ascii="Arial" w:hAnsi="Arial" w:cs="Arial"/>
          <w:color w:val="5B5B5B"/>
          <w:shd w:val="clear" w:color="auto" w:fill="F7F8F9"/>
        </w:rPr>
        <w:t>Яңгыр рәвешендә явым-төшемнәр, юеш карлы аерым районнарда.</w:t>
      </w:r>
    </w:p>
    <w:p w:rsidR="00A17821" w:rsidRPr="00A17821" w:rsidRDefault="00A17821" w:rsidP="00A17821">
      <w:pPr>
        <w:pStyle w:val="a3"/>
        <w:spacing w:before="4"/>
        <w:rPr>
          <w:rFonts w:ascii="Arial" w:hAnsi="Arial" w:cs="Arial"/>
          <w:color w:val="5B5B5B"/>
          <w:shd w:val="clear" w:color="auto" w:fill="F7F8F9"/>
        </w:rPr>
      </w:pPr>
      <w:r w:rsidRPr="00A17821">
        <w:rPr>
          <w:rFonts w:ascii="Arial" w:hAnsi="Arial" w:cs="Arial"/>
          <w:color w:val="5B5B5B"/>
          <w:shd w:val="clear" w:color="auto" w:fill="F7F8F9"/>
        </w:rPr>
        <w:t>Җил төньяк-көнбатыштан, көнбатыштан 7-12 м/с, көндез урыны белән 15-20 м/с ка кадәр.</w:t>
      </w:r>
    </w:p>
    <w:p w:rsidR="00E116CF" w:rsidRPr="00606E6B" w:rsidRDefault="00A17821" w:rsidP="00A17821">
      <w:pPr>
        <w:pStyle w:val="a3"/>
        <w:spacing w:before="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7821">
        <w:rPr>
          <w:rFonts w:ascii="Arial" w:hAnsi="Arial" w:cs="Arial"/>
          <w:color w:val="5B5B5B"/>
          <w:shd w:val="clear" w:color="auto" w:fill="F7F8F9"/>
        </w:rPr>
        <w:t>Төнлә минималь температура  3.. 5˚. Көндез һаваның максималь температурасы 7... 9˚.</w:t>
      </w:r>
    </w:p>
    <w:sectPr w:rsidR="00E116CF" w:rsidRPr="00606E6B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28A" w:rsidRDefault="00C5328A">
      <w:r>
        <w:separator/>
      </w:r>
    </w:p>
  </w:endnote>
  <w:endnote w:type="continuationSeparator" w:id="0">
    <w:p w:rsidR="00C5328A" w:rsidRDefault="00C5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28A" w:rsidRDefault="00C5328A">
      <w:r>
        <w:separator/>
      </w:r>
    </w:p>
  </w:footnote>
  <w:footnote w:type="continuationSeparator" w:id="0">
    <w:p w:rsidR="00C5328A" w:rsidRDefault="00C53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35AB3"/>
    <w:rsid w:val="00047B72"/>
    <w:rsid w:val="0017417C"/>
    <w:rsid w:val="002233C6"/>
    <w:rsid w:val="00277EB9"/>
    <w:rsid w:val="002C70D3"/>
    <w:rsid w:val="00386007"/>
    <w:rsid w:val="003C066E"/>
    <w:rsid w:val="004D763A"/>
    <w:rsid w:val="00606E6B"/>
    <w:rsid w:val="006E1547"/>
    <w:rsid w:val="007B56F8"/>
    <w:rsid w:val="007C256C"/>
    <w:rsid w:val="0083370A"/>
    <w:rsid w:val="00856140"/>
    <w:rsid w:val="00864213"/>
    <w:rsid w:val="00885646"/>
    <w:rsid w:val="0099495C"/>
    <w:rsid w:val="00A17821"/>
    <w:rsid w:val="00A32410"/>
    <w:rsid w:val="00A94215"/>
    <w:rsid w:val="00AA4D17"/>
    <w:rsid w:val="00AE52F6"/>
    <w:rsid w:val="00B90E30"/>
    <w:rsid w:val="00C14B37"/>
    <w:rsid w:val="00C51315"/>
    <w:rsid w:val="00C5328A"/>
    <w:rsid w:val="00C6408C"/>
    <w:rsid w:val="00CB1BC7"/>
    <w:rsid w:val="00CB2555"/>
    <w:rsid w:val="00CB6283"/>
    <w:rsid w:val="00E116CF"/>
    <w:rsid w:val="00E60B36"/>
    <w:rsid w:val="00E81773"/>
    <w:rsid w:val="00EF1257"/>
    <w:rsid w:val="00F56DEF"/>
    <w:rsid w:val="00F8381E"/>
    <w:rsid w:val="00F9358A"/>
    <w:rsid w:val="00F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50307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29</cp:revision>
  <dcterms:created xsi:type="dcterms:W3CDTF">2022-04-18T13:33:00Z</dcterms:created>
  <dcterms:modified xsi:type="dcterms:W3CDTF">2022-05-04T14:03:00Z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